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bookmarkEnd w:id="0"/>
    <w:p w14:paraId="28A82867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桂林市中医医院桂林市中医医院医疗废物收集、转运、处置服务采购项目市场调研报名材料要求</w:t>
      </w:r>
    </w:p>
    <w:p w14:paraId="77386390">
      <w:pPr>
        <w:pStyle w:val="5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一、公司情况简介、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授权委托人携带委托书原件、法人或受委托人身份证原件、本单位营业执照、税务登记证、组织机构代码证(三证合一的提供三证合一证)、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危险废物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经营许可证、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道路运输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许可证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(以上资料须提供加盖公章的复印件)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7"/>
          <w:sz w:val="32"/>
          <w:szCs w:val="32"/>
          <w:lang w:eastAsia="zh-CN"/>
        </w:rPr>
        <w:t>。</w:t>
      </w:r>
    </w:p>
    <w:p w14:paraId="366BF9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pacing w:val="7"/>
          <w:sz w:val="32"/>
          <w:szCs w:val="32"/>
          <w:lang w:val="en-US" w:eastAsia="zh-CN"/>
        </w:rPr>
        <w:t>桂林市中医医院采购项目市场调研报名表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》、《法定代表人身份证明书》、《法定代表人授权书》原件；</w:t>
      </w:r>
    </w:p>
    <w:p w14:paraId="76FBFA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三、拟派的项目负责人（中选后非特殊情况下不得更换）简历、身份证明等加盖单位公章复印件；</w:t>
      </w:r>
    </w:p>
    <w:p w14:paraId="1167FF8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AD0D9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无重大违法记录声明函；　　</w:t>
      </w:r>
    </w:p>
    <w:p w14:paraId="42D2A75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提供“信用中国”网站或中国政府采购网无失信行为网页查询结果截图；</w:t>
      </w:r>
    </w:p>
    <w:p w14:paraId="0E7EB9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来合作服务案例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（证明材料：要求提供合同关键信息作为依据，合同关键信息需包含项目名称、合同甲乙双方名称页、合同产品品牌型号页、合同签字盖章页、签订日期等信息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7F09B2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公司认为有必要提供的能够证明其资信、服务状况的其他资料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1C9AF50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九、依法缴纳税收和社会保障资金的良好记录，提供议价截止日前一年内任意一个月份的缴税凭据（或完税证明等）和缴纳社会保险的凭据；依法免税和不需要缴纳社会保险的，应提供相应文件证明其依法免税及依法不需要缴纳社会保险。</w:t>
      </w:r>
    </w:p>
    <w:p w14:paraId="23C4AA5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以上材料为必备项，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所有材料按上述顺序装订成册，并逐页加盖单位公章（鲜章）。证件材料必须在有效期内，需年检的材料必须已通过年检。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以上材料提供时如有缺漏项，视为无效报名。</w:t>
      </w:r>
    </w:p>
    <w:p w14:paraId="369BDE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D4C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F15C8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2061F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249BAC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FAE66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37223BBB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182ED7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83A98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DE50D59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5760E7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94F46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2</Pages>
  <Words>794</Words>
  <Characters>794</Characters>
  <Lines>0</Lines>
  <Paragraphs>0</Paragraphs>
  <TotalTime>1</TotalTime>
  <ScaleCrop>false</ScaleCrop>
  <LinksUpToDate>false</LinksUpToDate>
  <CharactersWithSpaces>802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Administrator</cp:lastModifiedBy>
  <dcterms:modified xsi:type="dcterms:W3CDTF">2025-10-17T09:43:00Z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eyJoZGlkIjoiMGZjN2RkZjg0OTNiMTkwYWNmNDcyOGZlZDlkMjIyOTciLCJ1c2VySWQiOiI0NzAyNTIxODEifQ==</vt:lpwstr>
  </property>
</Properties>
</file>