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E968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参考参数</w:t>
      </w:r>
      <w:bookmarkStart w:id="0" w:name="_GoBack"/>
      <w:bookmarkEnd w:id="0"/>
    </w:p>
    <w:tbl>
      <w:tblPr>
        <w:tblStyle w:val="6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90"/>
        <w:gridCol w:w="5059"/>
        <w:gridCol w:w="1433"/>
      </w:tblGrid>
      <w:tr w14:paraId="41A5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4B02F3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0" w:type="dxa"/>
            <w:vAlign w:val="center"/>
          </w:tcPr>
          <w:p w14:paraId="379C14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59" w:type="dxa"/>
            <w:vAlign w:val="center"/>
          </w:tcPr>
          <w:p w14:paraId="66E72E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433" w:type="dxa"/>
            <w:vAlign w:val="center"/>
          </w:tcPr>
          <w:p w14:paraId="244DCE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543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25" w:type="dxa"/>
            <w:vAlign w:val="center"/>
          </w:tcPr>
          <w:p w14:paraId="0B439A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center"/>
          </w:tcPr>
          <w:p w14:paraId="170093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自动颗粒包装机</w:t>
            </w:r>
          </w:p>
        </w:tc>
        <w:tc>
          <w:tcPr>
            <w:tcW w:w="5059" w:type="dxa"/>
            <w:vAlign w:val="center"/>
          </w:tcPr>
          <w:p w14:paraId="5EE3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计量范围：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g</w:t>
            </w:r>
          </w:p>
          <w:p w14:paraId="78CF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计量方法：料盘量杯计量</w:t>
            </w:r>
          </w:p>
          <w:p w14:paraId="3B1F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制袋形式：三边封袋</w:t>
            </w:r>
          </w:p>
          <w:p w14:paraId="0456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制袋尺寸：长：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50-130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mm 宽：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50-280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mm</w:t>
            </w:r>
          </w:p>
          <w:p w14:paraId="4680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包装速度：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约30-50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袋/分钟</w:t>
            </w:r>
          </w:p>
        </w:tc>
        <w:tc>
          <w:tcPr>
            <w:tcW w:w="1433" w:type="dxa"/>
            <w:vAlign w:val="center"/>
          </w:tcPr>
          <w:p w14:paraId="0D4F50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5ED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25" w:type="dxa"/>
            <w:vAlign w:val="center"/>
          </w:tcPr>
          <w:p w14:paraId="3E5991B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vAlign w:val="center"/>
          </w:tcPr>
          <w:p w14:paraId="241567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中草药粗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碎机</w:t>
            </w:r>
          </w:p>
        </w:tc>
        <w:tc>
          <w:tcPr>
            <w:tcW w:w="5059" w:type="dxa"/>
            <w:vAlign w:val="center"/>
          </w:tcPr>
          <w:p w14:paraId="6783A7D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生产能力:60-180kg/h</w:t>
            </w:r>
          </w:p>
          <w:p w14:paraId="4449A3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齿圈料腔: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大于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00mm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AAC36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出料粒度:&lt;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8mm</w:t>
            </w:r>
          </w:p>
          <w:p w14:paraId="6CDEAF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轴承座带水冷却</w:t>
            </w:r>
          </w:p>
          <w:p w14:paraId="12D8A31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材质:304不锈钢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或是更优</w:t>
            </w:r>
          </w:p>
        </w:tc>
        <w:tc>
          <w:tcPr>
            <w:tcW w:w="1433" w:type="dxa"/>
            <w:vAlign w:val="center"/>
          </w:tcPr>
          <w:p w14:paraId="1AE1C47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DC0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7E02D5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  <w:vAlign w:val="center"/>
          </w:tcPr>
          <w:p w14:paraId="2A21A1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蒸汽锅炉</w:t>
            </w:r>
          </w:p>
          <w:p w14:paraId="3B4787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59" w:type="dxa"/>
            <w:vAlign w:val="center"/>
          </w:tcPr>
          <w:p w14:paraId="64B8B125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  <w:t>适用燃料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  <w:p w14:paraId="070952D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  <w:t>电机功率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  <w:t>3 Kw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左右</w:t>
            </w:r>
          </w:p>
          <w:p w14:paraId="28C12090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压力：8-10kpa</w:t>
            </w:r>
          </w:p>
          <w:p w14:paraId="2BA9AF0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额定蒸发量Dt/h：2</w:t>
            </w:r>
          </w:p>
        </w:tc>
        <w:tc>
          <w:tcPr>
            <w:tcW w:w="1433" w:type="dxa"/>
            <w:vAlign w:val="center"/>
          </w:tcPr>
          <w:p w14:paraId="1D8309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86C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3B2F92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21371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液体制剂分装机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32DE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旋 盖 率：≥99%</w:t>
            </w:r>
          </w:p>
          <w:p w14:paraId="4A06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装量精度：0～1%</w:t>
            </w:r>
          </w:p>
          <w:p w14:paraId="183A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生产能力：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约30-40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瓶/分</w:t>
            </w:r>
          </w:p>
          <w:p w14:paraId="24CF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适用规格：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100ml、200ml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塑料瓶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25319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315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A645D9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7F586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液体制剂分装机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4C4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旋 盖 率：≥99%</w:t>
            </w:r>
          </w:p>
          <w:p w14:paraId="20CD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装量精度：0～1%</w:t>
            </w:r>
          </w:p>
          <w:p w14:paraId="235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生产能力：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约20-30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瓶/分</w:t>
            </w:r>
          </w:p>
          <w:p w14:paraId="267C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适用规格：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500ml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塑料瓶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玻璃瓶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31BD5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F78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A61FD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BF8CF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中草药粉碎机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7B71F0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生产能力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30-150kg/h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F46B2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齿圈料腔：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大于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00mm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911AC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粉碎细度: 20-120目</w:t>
            </w:r>
          </w:p>
          <w:p w14:paraId="74DEB33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带除尘器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吸尘箱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04FDA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轴承座带水冷却</w:t>
            </w:r>
          </w:p>
          <w:p w14:paraId="71AC73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材质: 304不锈钢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或是更优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；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BFE8E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8AF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71FF8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90" w:type="dxa"/>
            <w:vAlign w:val="center"/>
          </w:tcPr>
          <w:p w14:paraId="6D286B8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软膏剂移动罐</w:t>
            </w:r>
          </w:p>
        </w:tc>
        <w:tc>
          <w:tcPr>
            <w:tcW w:w="5059" w:type="dxa"/>
            <w:vAlign w:val="center"/>
          </w:tcPr>
          <w:p w14:paraId="517C2C44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容积300L、</w:t>
            </w:r>
          </w:p>
          <w:p w14:paraId="437C1AB2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下方有1-2个出口，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装置底面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距地面约30cm</w:t>
            </w:r>
          </w:p>
          <w:p w14:paraId="0BA855A5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含冷凝装置</w:t>
            </w:r>
          </w:p>
        </w:tc>
        <w:tc>
          <w:tcPr>
            <w:tcW w:w="1433" w:type="dxa"/>
            <w:vAlign w:val="center"/>
          </w:tcPr>
          <w:p w14:paraId="533EA5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AB0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25099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90" w:type="dxa"/>
            <w:vAlign w:val="center"/>
          </w:tcPr>
          <w:p w14:paraId="7E47E1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生物安全柜</w:t>
            </w:r>
          </w:p>
        </w:tc>
        <w:tc>
          <w:tcPr>
            <w:tcW w:w="5059" w:type="dxa"/>
            <w:vAlign w:val="center"/>
          </w:tcPr>
          <w:p w14:paraId="536585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狭缝式采样器的菌落总数≤5CFU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D085A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紫外灯运行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式，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倒计时功能。</w:t>
            </w:r>
          </w:p>
        </w:tc>
        <w:tc>
          <w:tcPr>
            <w:tcW w:w="1433" w:type="dxa"/>
            <w:vAlign w:val="center"/>
          </w:tcPr>
          <w:p w14:paraId="7C2D0A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A61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7D4684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90" w:type="dxa"/>
            <w:vAlign w:val="center"/>
          </w:tcPr>
          <w:p w14:paraId="17C440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059" w:type="dxa"/>
            <w:vAlign w:val="center"/>
          </w:tcPr>
          <w:p w14:paraId="5E0CC6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糖分析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，4.6x250mm，5um</w:t>
            </w:r>
          </w:p>
        </w:tc>
        <w:tc>
          <w:tcPr>
            <w:tcW w:w="1433" w:type="dxa"/>
            <w:vAlign w:val="center"/>
          </w:tcPr>
          <w:p w14:paraId="5152C19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20C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2A3004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9F674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3F039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UPLC HSS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C18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 Column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,粒径1.7 µm，孔径130 Å</w:t>
            </w:r>
          </w:p>
        </w:tc>
        <w:tc>
          <w:tcPr>
            <w:tcW w:w="1433" w:type="dxa"/>
            <w:vAlign w:val="center"/>
          </w:tcPr>
          <w:p w14:paraId="73BF64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8F9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220249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0E8CD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CE89F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UPLC HSS T3 VanGuard Pre-column，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孔径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100Å,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粒径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1.8 µm</w:t>
            </w:r>
          </w:p>
        </w:tc>
        <w:tc>
          <w:tcPr>
            <w:tcW w:w="1433" w:type="dxa"/>
            <w:vAlign w:val="center"/>
          </w:tcPr>
          <w:p w14:paraId="5D2350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70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273922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503DC2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移液枪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B3A1F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量程0.5-10μL;</w:t>
            </w:r>
          </w:p>
          <w:p w14:paraId="22E088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量程20-200μL;</w:t>
            </w:r>
          </w:p>
          <w:p w14:paraId="7391D4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量程100-1000μL;</w:t>
            </w:r>
          </w:p>
          <w:p w14:paraId="4FFBFC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量程1-10mL</w:t>
            </w:r>
          </w:p>
        </w:tc>
        <w:tc>
          <w:tcPr>
            <w:tcW w:w="1433" w:type="dxa"/>
            <w:vAlign w:val="center"/>
          </w:tcPr>
          <w:p w14:paraId="767320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各2</w:t>
            </w:r>
          </w:p>
        </w:tc>
      </w:tr>
      <w:tr w14:paraId="28D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63D118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43C74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膏药涂布机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093E39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对辊挤压成型</w:t>
            </w:r>
          </w:p>
          <w:p w14:paraId="774A12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成型辊一对，布辊一个，纸辊一个，收卷辊一个。</w:t>
            </w:r>
          </w:p>
          <w:p w14:paraId="30157E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加料斗加热与温度自动控制</w:t>
            </w:r>
          </w:p>
          <w:p w14:paraId="2E2F31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布宽度约150mm，涂布速度30-50m/h可调</w:t>
            </w:r>
          </w:p>
        </w:tc>
        <w:tc>
          <w:tcPr>
            <w:tcW w:w="1433" w:type="dxa"/>
            <w:vAlign w:val="center"/>
          </w:tcPr>
          <w:p w14:paraId="5DF5E0B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823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5C7131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913CF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卧式贴标机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308E32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出标精度：±1mm；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贴标速度：0～100pcs/min</w:t>
            </w:r>
          </w:p>
          <w:p w14:paraId="7672A6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标 签 宽 度:10-80mm</w:t>
            </w:r>
          </w:p>
        </w:tc>
        <w:tc>
          <w:tcPr>
            <w:tcW w:w="1433" w:type="dxa"/>
            <w:vAlign w:val="center"/>
          </w:tcPr>
          <w:p w14:paraId="7E36CC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A5D3C69">
      <w:pPr>
        <w:rPr>
          <w:rFonts w:hint="eastAsia" w:eastAsiaTheme="minor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cwNGNhOTAzYmZjMzcwODU5ODM4NjY4M2NlOGIifQ=="/>
  </w:docVars>
  <w:rsids>
    <w:rsidRoot w:val="652F5917"/>
    <w:rsid w:val="002E255C"/>
    <w:rsid w:val="00500138"/>
    <w:rsid w:val="00DF3269"/>
    <w:rsid w:val="01D07389"/>
    <w:rsid w:val="021A27AB"/>
    <w:rsid w:val="02A5704E"/>
    <w:rsid w:val="03685798"/>
    <w:rsid w:val="05882122"/>
    <w:rsid w:val="05D1260E"/>
    <w:rsid w:val="05FB0B46"/>
    <w:rsid w:val="062651FA"/>
    <w:rsid w:val="063127B9"/>
    <w:rsid w:val="06A42F8B"/>
    <w:rsid w:val="06E2459D"/>
    <w:rsid w:val="088C602A"/>
    <w:rsid w:val="0AFB58A6"/>
    <w:rsid w:val="0BB936A3"/>
    <w:rsid w:val="0BFC1173"/>
    <w:rsid w:val="0C0B7609"/>
    <w:rsid w:val="0C3C77C2"/>
    <w:rsid w:val="0CC14700"/>
    <w:rsid w:val="0D054058"/>
    <w:rsid w:val="0E35096D"/>
    <w:rsid w:val="0E3B40B4"/>
    <w:rsid w:val="0FE8480A"/>
    <w:rsid w:val="1030763E"/>
    <w:rsid w:val="10F23935"/>
    <w:rsid w:val="11592269"/>
    <w:rsid w:val="12192A7F"/>
    <w:rsid w:val="143040B0"/>
    <w:rsid w:val="143D4D2B"/>
    <w:rsid w:val="14F628B1"/>
    <w:rsid w:val="182757CA"/>
    <w:rsid w:val="18BF1EA7"/>
    <w:rsid w:val="193A152D"/>
    <w:rsid w:val="1941466A"/>
    <w:rsid w:val="1AA11864"/>
    <w:rsid w:val="1B6B0257"/>
    <w:rsid w:val="1CA92C52"/>
    <w:rsid w:val="1D3544E5"/>
    <w:rsid w:val="1ECD7E7A"/>
    <w:rsid w:val="1F095C2A"/>
    <w:rsid w:val="1FD820DF"/>
    <w:rsid w:val="201B3E66"/>
    <w:rsid w:val="223E3E3C"/>
    <w:rsid w:val="22ED07D6"/>
    <w:rsid w:val="261C2A41"/>
    <w:rsid w:val="27D45F73"/>
    <w:rsid w:val="295B1778"/>
    <w:rsid w:val="2A3C6EB3"/>
    <w:rsid w:val="2B083239"/>
    <w:rsid w:val="2C332538"/>
    <w:rsid w:val="2DB651CE"/>
    <w:rsid w:val="2E4427DA"/>
    <w:rsid w:val="2E8773E0"/>
    <w:rsid w:val="31552F50"/>
    <w:rsid w:val="318D6C29"/>
    <w:rsid w:val="31C36CF8"/>
    <w:rsid w:val="32DE7359"/>
    <w:rsid w:val="32E4633A"/>
    <w:rsid w:val="335F1E64"/>
    <w:rsid w:val="33F26834"/>
    <w:rsid w:val="341B50F6"/>
    <w:rsid w:val="34CE54F3"/>
    <w:rsid w:val="34DF2FE2"/>
    <w:rsid w:val="353C4D0C"/>
    <w:rsid w:val="36651CE2"/>
    <w:rsid w:val="373D1B83"/>
    <w:rsid w:val="39AC698A"/>
    <w:rsid w:val="3C3701BD"/>
    <w:rsid w:val="3E7964D0"/>
    <w:rsid w:val="40CE4185"/>
    <w:rsid w:val="41541B00"/>
    <w:rsid w:val="41831414"/>
    <w:rsid w:val="41B65345"/>
    <w:rsid w:val="4292190E"/>
    <w:rsid w:val="43135248"/>
    <w:rsid w:val="43AF029E"/>
    <w:rsid w:val="442347E8"/>
    <w:rsid w:val="44C45FCB"/>
    <w:rsid w:val="458A2D71"/>
    <w:rsid w:val="45B13259"/>
    <w:rsid w:val="4615154E"/>
    <w:rsid w:val="46FD7572"/>
    <w:rsid w:val="47A13742"/>
    <w:rsid w:val="47FB7F56"/>
    <w:rsid w:val="484C0CE3"/>
    <w:rsid w:val="48873598"/>
    <w:rsid w:val="491C0184"/>
    <w:rsid w:val="49463453"/>
    <w:rsid w:val="4A49144C"/>
    <w:rsid w:val="4AF40C36"/>
    <w:rsid w:val="4B1F0062"/>
    <w:rsid w:val="4B571B40"/>
    <w:rsid w:val="4BF76C86"/>
    <w:rsid w:val="4C0D0258"/>
    <w:rsid w:val="4D950505"/>
    <w:rsid w:val="505B4777"/>
    <w:rsid w:val="51976F41"/>
    <w:rsid w:val="52990A97"/>
    <w:rsid w:val="52C2463C"/>
    <w:rsid w:val="533B3627"/>
    <w:rsid w:val="54260108"/>
    <w:rsid w:val="546E05F9"/>
    <w:rsid w:val="55110DB9"/>
    <w:rsid w:val="55A41C2D"/>
    <w:rsid w:val="55CE76F0"/>
    <w:rsid w:val="55DB4F23"/>
    <w:rsid w:val="583D0117"/>
    <w:rsid w:val="58501BF8"/>
    <w:rsid w:val="593B5A68"/>
    <w:rsid w:val="59837BF2"/>
    <w:rsid w:val="5A355549"/>
    <w:rsid w:val="5A61633E"/>
    <w:rsid w:val="5BE10DB9"/>
    <w:rsid w:val="5CCC118D"/>
    <w:rsid w:val="5DA14CA4"/>
    <w:rsid w:val="5F090D52"/>
    <w:rsid w:val="5F3712A7"/>
    <w:rsid w:val="60B42F40"/>
    <w:rsid w:val="628506F0"/>
    <w:rsid w:val="6299063F"/>
    <w:rsid w:val="63A62985"/>
    <w:rsid w:val="63FA663B"/>
    <w:rsid w:val="649D704B"/>
    <w:rsid w:val="64CF0348"/>
    <w:rsid w:val="652F5917"/>
    <w:rsid w:val="65AB4911"/>
    <w:rsid w:val="65F242EE"/>
    <w:rsid w:val="670A5F55"/>
    <w:rsid w:val="67B24074"/>
    <w:rsid w:val="67F26828"/>
    <w:rsid w:val="68476448"/>
    <w:rsid w:val="6A9C2A7B"/>
    <w:rsid w:val="6AB3648E"/>
    <w:rsid w:val="6B376C47"/>
    <w:rsid w:val="6B8359E9"/>
    <w:rsid w:val="6BCC7EDF"/>
    <w:rsid w:val="6C7E2AE1"/>
    <w:rsid w:val="6CC91B21"/>
    <w:rsid w:val="6D2728C0"/>
    <w:rsid w:val="6D4B69D3"/>
    <w:rsid w:val="6D57712D"/>
    <w:rsid w:val="6E4678CD"/>
    <w:rsid w:val="6F7C10CD"/>
    <w:rsid w:val="6F984159"/>
    <w:rsid w:val="718F158B"/>
    <w:rsid w:val="744C168A"/>
    <w:rsid w:val="75243D99"/>
    <w:rsid w:val="7568002E"/>
    <w:rsid w:val="773172B6"/>
    <w:rsid w:val="778B6351"/>
    <w:rsid w:val="780305DD"/>
    <w:rsid w:val="7825394B"/>
    <w:rsid w:val="787A3C0A"/>
    <w:rsid w:val="78D33B67"/>
    <w:rsid w:val="79202AC9"/>
    <w:rsid w:val="79D6193D"/>
    <w:rsid w:val="7A467700"/>
    <w:rsid w:val="7A6335B5"/>
    <w:rsid w:val="7A74257C"/>
    <w:rsid w:val="7AA02113"/>
    <w:rsid w:val="7B29572F"/>
    <w:rsid w:val="7C5D0785"/>
    <w:rsid w:val="7C6929D9"/>
    <w:rsid w:val="7CD041FE"/>
    <w:rsid w:val="7CE54755"/>
    <w:rsid w:val="7CED682C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unhideWhenUsed/>
    <w:qFormat/>
    <w:uiPriority w:val="0"/>
    <w:pPr>
      <w:spacing w:before="25" w:after="25"/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788</Characters>
  <Lines>0</Lines>
  <Paragraphs>0</Paragraphs>
  <TotalTime>3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2025-09-03T05:09:00Z</dcterms:created>
  <dc:creator>爱在天边1369470908</dc:creator>
  <cp:lastModifiedBy>Erin</cp:lastModifiedBy>
  <dcterms:modified xsi:type="dcterms:W3CDTF">2025-11-11T02:13:40Z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80778B17D3E34101AB2B78D9E7A9069F_13</vt:lpwstr>
  </property>
  <property fmtid="{D5CDD505-2E9C-101B-9397-08002B2CF9AE}" pid="4" name="KSOTemplateDocerSaveRecord">
    <vt:lpwstr>eyJoZGlkIjoiNjk3YzhkMDIyYTVhMTE4NWU0MzExM2UxY2QxOTE2ZmUiLCJ1c2VySWQiOiIyNzU5ODQ1NTcifQ==</vt:lpwstr>
  </property>
</Properties>
</file>