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9EBA0">
      <w:p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需求参数：</w:t>
      </w:r>
    </w:p>
    <w:p w14:paraId="113FF335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lang w:val="en-US" w:eastAsia="zh-CN" w:bidi="ar"/>
        </w:rPr>
        <w:t>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主机：高像素可换镜头相机，配备可翻转液晶屏及无线传输功能。</w:t>
      </w:r>
    </w:p>
    <w:p w14:paraId="7E5D378C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2.镜头：焦距为90mm-105mm的专业级微距镜头，具备1:1等倍放大能力，确保牙齿细微结构的高分辨率。</w:t>
      </w:r>
    </w:p>
    <w:p w14:paraId="261689D5"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3.专用闪光灯：用于口腔内照相的环形或双头微距闪光灯，可提供无影均匀光照，支持自动测光。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D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2026-01-16T09:29:53Z</dcterms:created>
  <dc:creator>Administrator</dc:creator>
  <cp:lastModifiedBy>舍＆得</cp:lastModifiedBy>
  <dcterms:modified xsi:type="dcterms:W3CDTF">2026-01-16T09:30:01Z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eyJoZGlkIjoiM2ZjMGQ5ZjJkNDE2MzYxZWVmZGZiY2I1N2NkODhjYmUiLCJ1c2VySWQiOiI0NTY3MDYxNTgifQ==</vt:lpwstr>
  </property>
  <property fmtid="{D5CDD505-2E9C-101B-9397-08002B2CF9AE}" pid="4" name="ICV">
    <vt:lpwstr>18EA4D35A48341DFA42BF4B71B5C7B65_12</vt:lpwstr>
  </property>
</Properties>
</file>